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D1B2A"/>
          <w:sz w:val="48"/>
        </w:rPr>
        <w:t>Wayne Rainey</w:t>
      </w:r>
    </w:p>
    <w:p>
      <w:pPr>
        <w:jc w:val="left"/>
      </w:pPr>
      <w:r>
        <w:rPr>
          <w:color w:val="C9A84C"/>
          <w:sz w:val="22"/>
        </w:rPr>
        <w:t>Founder, The Career Cantina</w:t>
      </w:r>
    </w:p>
    <w:p>
      <w:pPr>
        <w:jc w:val="left"/>
      </w:pPr>
      <w:r>
        <w:rPr>
          <w:b/>
          <w:color w:val="C9A84C"/>
          <w:sz w:val="18"/>
        </w:rPr>
        <w:t>SPEAKER BIO</w:t>
      </w:r>
    </w:p>
    <w:p/>
    <w:p>
      <w:pPr>
        <w:spacing w:after="200"/>
      </w:pPr>
      <w:r>
        <w:rPr>
          <w:color w:val="1A2530"/>
          <w:sz w:val="22"/>
        </w:rPr>
        <w:t>Wayne Rainey spent 30 years in recruiting, most of it on the technical and scientific side: biotech, medical devices, specialized engineering roles. He now applies that same pattern recognition to AI-powered hiring systems: how they find candidates, how they sort them, and how they rank them before a human ever reads a name.</w:t>
      </w:r>
    </w:p>
    <w:p>
      <w:pPr>
        <w:spacing w:after="200"/>
      </w:pPr>
      <w:r>
        <w:rPr>
          <w:color w:val="1A2530"/>
          <w:sz w:val="22"/>
        </w:rPr>
        <w:t>He is the founder of The Career Cantina, a founding member of JobNet 2.0, and an organizer with the Bay Area Human Resources Connections. His frameworks, including DCR (Discoverability, Categorization, Ranking) and the Nouns/Verbs/Proof Triangle, have been taught to HR professionals and job seekers across the Bay Area.</w:t>
      </w:r>
    </w:p>
    <w:p>
      <w:pPr>
        <w:spacing w:after="200"/>
      </w:pPr>
      <w:r>
        <w:rPr>
          <w:color w:val="1A2530"/>
          <w:sz w:val="22"/>
        </w:rPr>
        <w:t>Wayne speaks on how AI is changing hiring from the inside, what it means for working professionals, and how to stay upright in a market that is rapidly being rewritten by algorithms.</w:t>
      </w:r>
    </w:p>
    <w:p/>
    <w:p>
      <w:r>
        <w:rPr>
          <w:b/>
          <w:color w:val="C9A84C"/>
          <w:sz w:val="18"/>
        </w:rPr>
        <w:t>BOOKING &amp; CONTACT</w:t>
      </w:r>
    </w:p>
    <w:p>
      <w:pPr>
        <w:spacing w:after="40"/>
      </w:pPr>
      <w:r>
        <w:rPr>
          <w:color w:val="1A2530"/>
          <w:sz w:val="20"/>
        </w:rPr>
        <w:t>wayne@thecareercantina.com</w:t>
      </w:r>
    </w:p>
    <w:p>
      <w:pPr>
        <w:spacing w:after="40"/>
      </w:pPr>
      <w:r>
        <w:rPr>
          <w:color w:val="1A2530"/>
          <w:sz w:val="20"/>
        </w:rPr>
        <w:t>thecareercantina.com</w:t>
      </w:r>
    </w:p>
    <w:p>
      <w:pPr>
        <w:spacing w:after="40"/>
      </w:pPr>
      <w:r>
        <w:rPr>
          <w:color w:val="1A2530"/>
          <w:sz w:val="20"/>
        </w:rPr>
        <w:t>linkedin.com/in/wrainey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